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E" w:rsidRPr="005E637E" w:rsidRDefault="009845CE" w:rsidP="00354821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5E63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432FBA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en</w:t>
      </w:r>
      <w:r w:rsidR="0007299D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coordinación con el Instituto Nacional Electoral </w:t>
      </w:r>
      <w:r w:rsidR="00F44A8F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organización, preparación y realización de los procesos electorales para la elección de los integrantes de los poderes</w:t>
      </w:r>
      <w:r w:rsidR="0007299D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5E637E">
        <w:rPr>
          <w:rFonts w:cstheme="minorHAnsi"/>
          <w:sz w:val="24"/>
          <w:szCs w:val="24"/>
        </w:rPr>
        <w:t xml:space="preserve">de proteger los datos personales que </w:t>
      </w:r>
      <w:r w:rsidR="00957B1E" w:rsidRPr="005E637E">
        <w:rPr>
          <w:rFonts w:cstheme="minorHAnsi"/>
          <w:sz w:val="24"/>
          <w:szCs w:val="24"/>
        </w:rPr>
        <w:t>recaba</w:t>
      </w:r>
      <w:r w:rsidR="00737312" w:rsidRPr="005E637E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DE4F3D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5E63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5E63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FE35A7" w:rsidRPr="005E63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de</w:t>
      </w:r>
      <w:r w:rsidR="000975D8" w:rsidRPr="005E63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l</w:t>
      </w:r>
      <w:r w:rsidR="00FE35A7" w:rsidRPr="005E637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Servicio Profesional Electoral </w:t>
      </w:r>
    </w:p>
    <w:p w:rsidR="006C299A" w:rsidRPr="005E637E" w:rsidRDefault="006C299A" w:rsidP="0035482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5E637E" w:rsidRDefault="009F2614" w:rsidP="0035482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5E637E">
        <w:rPr>
          <w:rFonts w:cstheme="minorHAnsi"/>
          <w:b/>
          <w:sz w:val="24"/>
          <w:szCs w:val="24"/>
        </w:rPr>
        <w:t>D</w:t>
      </w:r>
      <w:r w:rsidR="004638BA" w:rsidRPr="005E637E">
        <w:rPr>
          <w:rFonts w:cstheme="minorHAnsi"/>
          <w:b/>
          <w:sz w:val="24"/>
          <w:szCs w:val="24"/>
        </w:rPr>
        <w:t>omicilio del responsable</w:t>
      </w:r>
    </w:p>
    <w:p w:rsidR="007A4812" w:rsidRPr="005E637E" w:rsidRDefault="00F0011F" w:rsidP="00354821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 xml:space="preserve">El </w:t>
      </w:r>
      <w:r w:rsidR="007A4812" w:rsidRPr="005E637E">
        <w:rPr>
          <w:rFonts w:cstheme="minorHAnsi"/>
          <w:sz w:val="24"/>
          <w:szCs w:val="24"/>
        </w:rPr>
        <w:t>Instituto Electoral del Estado de Zacatecas</w:t>
      </w:r>
      <w:r w:rsidR="00AF0D18" w:rsidRPr="005E637E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5E637E">
        <w:rPr>
          <w:rFonts w:cstheme="minorHAnsi"/>
          <w:sz w:val="24"/>
          <w:szCs w:val="24"/>
        </w:rPr>
        <w:t>, con domicilio en</w:t>
      </w:r>
      <w:r w:rsidR="007A4812" w:rsidRPr="005E637E">
        <w:rPr>
          <w:rFonts w:cstheme="minorHAnsi"/>
          <w:sz w:val="24"/>
          <w:szCs w:val="24"/>
        </w:rPr>
        <w:t xml:space="preserve"> Blvd. López Portillo No. 236</w:t>
      </w:r>
      <w:r w:rsidR="009F27E9" w:rsidRPr="005E637E">
        <w:rPr>
          <w:rFonts w:cstheme="minorHAnsi"/>
          <w:sz w:val="24"/>
          <w:szCs w:val="24"/>
        </w:rPr>
        <w:t>,</w:t>
      </w:r>
      <w:r w:rsidR="007A4812" w:rsidRPr="005E637E">
        <w:rPr>
          <w:rFonts w:cstheme="minorHAnsi"/>
          <w:sz w:val="24"/>
          <w:szCs w:val="24"/>
        </w:rPr>
        <w:t xml:space="preserve"> Col. Arboledas, Guadalupe, Zac. </w:t>
      </w:r>
      <w:r w:rsidRPr="005E637E">
        <w:rPr>
          <w:rFonts w:cstheme="minorHAnsi"/>
          <w:sz w:val="24"/>
          <w:szCs w:val="24"/>
        </w:rPr>
        <w:t>C.P. 98608,</w:t>
      </w:r>
      <w:r w:rsidR="00D411F8" w:rsidRPr="005E637E">
        <w:rPr>
          <w:rFonts w:cstheme="minorHAnsi"/>
          <w:sz w:val="24"/>
          <w:szCs w:val="24"/>
        </w:rPr>
        <w:t xml:space="preserve"> </w:t>
      </w:r>
      <w:r w:rsidR="00B00D64" w:rsidRPr="005E637E">
        <w:rPr>
          <w:rFonts w:cstheme="minorHAnsi"/>
          <w:sz w:val="24"/>
          <w:szCs w:val="24"/>
        </w:rPr>
        <w:t xml:space="preserve">a través de la </w:t>
      </w:r>
      <w:r w:rsidR="000975D8" w:rsidRPr="005E637E">
        <w:rPr>
          <w:rFonts w:cstheme="minorHAnsi"/>
          <w:sz w:val="24"/>
          <w:szCs w:val="24"/>
        </w:rPr>
        <w:t>Unidad del Servicio Profesional Electoral (Órgano de Enlace)</w:t>
      </w:r>
      <w:r w:rsidR="00DE512A" w:rsidRPr="005E637E">
        <w:rPr>
          <w:rFonts w:cstheme="minorHAnsi"/>
          <w:sz w:val="24"/>
          <w:szCs w:val="24"/>
        </w:rPr>
        <w:t xml:space="preserve"> adscrita a la </w:t>
      </w:r>
      <w:r w:rsidR="000975D8" w:rsidRPr="005E637E">
        <w:rPr>
          <w:rFonts w:cstheme="minorHAnsi"/>
          <w:sz w:val="24"/>
          <w:szCs w:val="24"/>
        </w:rPr>
        <w:t>Secretaría Ejecutiva</w:t>
      </w:r>
      <w:r w:rsidR="00A139C9" w:rsidRPr="005E637E">
        <w:rPr>
          <w:rStyle w:val="Refdenotaalpie"/>
          <w:rFonts w:cstheme="minorHAnsi"/>
          <w:sz w:val="24"/>
          <w:szCs w:val="24"/>
        </w:rPr>
        <w:footnoteReference w:id="2"/>
      </w:r>
      <w:r w:rsidR="00B00D64" w:rsidRPr="005E637E">
        <w:rPr>
          <w:rFonts w:cstheme="minorHAnsi"/>
          <w:sz w:val="24"/>
          <w:szCs w:val="24"/>
        </w:rPr>
        <w:t xml:space="preserve">, </w:t>
      </w:r>
      <w:r w:rsidRPr="005E637E">
        <w:rPr>
          <w:rFonts w:cstheme="minorHAnsi"/>
          <w:sz w:val="24"/>
          <w:szCs w:val="24"/>
        </w:rPr>
        <w:t>es</w:t>
      </w:r>
      <w:r w:rsidR="00787BAE" w:rsidRPr="005E637E">
        <w:rPr>
          <w:rFonts w:cstheme="minorHAnsi"/>
          <w:sz w:val="24"/>
          <w:szCs w:val="24"/>
        </w:rPr>
        <w:t xml:space="preserve"> el responsable </w:t>
      </w:r>
      <w:r w:rsidR="00575E77" w:rsidRPr="005E637E">
        <w:rPr>
          <w:rFonts w:cstheme="minorHAnsi"/>
          <w:sz w:val="24"/>
          <w:szCs w:val="24"/>
        </w:rPr>
        <w:t xml:space="preserve">del tratamiento de los datos personales </w:t>
      </w:r>
      <w:r w:rsidR="000975D8" w:rsidRPr="005E637E">
        <w:rPr>
          <w:rFonts w:cstheme="minorHAnsi"/>
          <w:sz w:val="24"/>
          <w:szCs w:val="24"/>
        </w:rPr>
        <w:t>de los Miembros del Servicio Profesional Electoral Nacional</w:t>
      </w:r>
      <w:r w:rsidRPr="005E637E">
        <w:rPr>
          <w:rFonts w:cstheme="minorHAnsi"/>
          <w:sz w:val="24"/>
          <w:szCs w:val="24"/>
        </w:rPr>
        <w:t xml:space="preserve">, los cuales </w:t>
      </w:r>
      <w:r w:rsidR="00787BAE" w:rsidRPr="005E637E">
        <w:rPr>
          <w:rFonts w:cstheme="minorHAnsi"/>
          <w:sz w:val="24"/>
          <w:szCs w:val="24"/>
        </w:rPr>
        <w:t xml:space="preserve">serán protegidos conforme a lo dispuesto </w:t>
      </w:r>
      <w:r w:rsidR="00BA6115" w:rsidRPr="005E637E">
        <w:rPr>
          <w:rFonts w:cstheme="minorHAnsi"/>
          <w:sz w:val="24"/>
          <w:szCs w:val="24"/>
        </w:rPr>
        <w:t xml:space="preserve">por </w:t>
      </w:r>
      <w:r w:rsidRPr="005E637E">
        <w:rPr>
          <w:rFonts w:cstheme="minorHAnsi"/>
          <w:sz w:val="24"/>
          <w:szCs w:val="24"/>
        </w:rPr>
        <w:t>Ley de Protección de Datos Personales en Posesión de los Sujetos Obligados del Estado de Zacatecas</w:t>
      </w:r>
      <w:r w:rsidR="00FF29D2" w:rsidRPr="005E637E">
        <w:rPr>
          <w:rStyle w:val="Refdenotaalpie"/>
          <w:rFonts w:cstheme="minorHAnsi"/>
          <w:sz w:val="24"/>
          <w:szCs w:val="24"/>
        </w:rPr>
        <w:footnoteReference w:id="3"/>
      </w:r>
      <w:r w:rsidRPr="005E637E">
        <w:rPr>
          <w:rFonts w:cstheme="minorHAnsi"/>
          <w:sz w:val="24"/>
          <w:szCs w:val="24"/>
        </w:rPr>
        <w:t xml:space="preserve">, la Ley de </w:t>
      </w:r>
      <w:r w:rsidR="00247F7F" w:rsidRPr="005E637E">
        <w:rPr>
          <w:rFonts w:cstheme="minorHAnsi"/>
          <w:sz w:val="24"/>
          <w:szCs w:val="24"/>
        </w:rPr>
        <w:t>Transparencia</w:t>
      </w:r>
      <w:r w:rsidRPr="005E637E">
        <w:rPr>
          <w:rFonts w:cstheme="minorHAnsi"/>
          <w:sz w:val="24"/>
          <w:szCs w:val="24"/>
        </w:rPr>
        <w:t xml:space="preserve"> y Acceso a la Informació</w:t>
      </w:r>
      <w:r w:rsidR="00247F7F" w:rsidRPr="005E637E">
        <w:rPr>
          <w:rFonts w:cstheme="minorHAnsi"/>
          <w:sz w:val="24"/>
          <w:szCs w:val="24"/>
        </w:rPr>
        <w:t>n Pública del Estado de Zacatecas</w:t>
      </w:r>
      <w:r w:rsidR="00FF29D2" w:rsidRPr="005E637E">
        <w:rPr>
          <w:rStyle w:val="Refdenotaalpie"/>
          <w:rFonts w:cstheme="minorHAnsi"/>
          <w:sz w:val="24"/>
          <w:szCs w:val="24"/>
        </w:rPr>
        <w:footnoteReference w:id="4"/>
      </w:r>
      <w:r w:rsidR="00247F7F" w:rsidRPr="005E637E">
        <w:rPr>
          <w:rFonts w:cstheme="minorHAnsi"/>
          <w:sz w:val="24"/>
          <w:szCs w:val="24"/>
        </w:rPr>
        <w:t>, y demás</w:t>
      </w:r>
      <w:r w:rsidRPr="005E637E">
        <w:rPr>
          <w:rFonts w:cstheme="minorHAnsi"/>
          <w:sz w:val="24"/>
          <w:szCs w:val="24"/>
        </w:rPr>
        <w:t xml:space="preserve"> </w:t>
      </w:r>
      <w:r w:rsidR="00BA6115" w:rsidRPr="005E637E">
        <w:rPr>
          <w:rFonts w:cstheme="minorHAnsi"/>
          <w:sz w:val="24"/>
          <w:szCs w:val="24"/>
        </w:rPr>
        <w:t xml:space="preserve">la </w:t>
      </w:r>
      <w:r w:rsidR="00787BAE" w:rsidRPr="005E637E">
        <w:rPr>
          <w:rFonts w:cstheme="minorHAnsi"/>
          <w:sz w:val="24"/>
          <w:szCs w:val="24"/>
        </w:rPr>
        <w:t xml:space="preserve">normatividad </w:t>
      </w:r>
      <w:r w:rsidR="00247F7F" w:rsidRPr="005E637E">
        <w:rPr>
          <w:rFonts w:cstheme="minorHAnsi"/>
          <w:sz w:val="24"/>
          <w:szCs w:val="24"/>
        </w:rPr>
        <w:t>que resulte aplicable</w:t>
      </w:r>
      <w:r w:rsidR="00787BAE" w:rsidRPr="005E637E">
        <w:rPr>
          <w:rFonts w:cstheme="minorHAnsi"/>
          <w:sz w:val="24"/>
          <w:szCs w:val="24"/>
        </w:rPr>
        <w:t>.</w:t>
      </w:r>
    </w:p>
    <w:p w:rsidR="007A4812" w:rsidRPr="005E637E" w:rsidRDefault="007A4812" w:rsidP="00354821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 xml:space="preserve"> </w:t>
      </w:r>
    </w:p>
    <w:p w:rsidR="007603DF" w:rsidRPr="005E637E" w:rsidRDefault="00F637D8" w:rsidP="0035482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637E">
        <w:rPr>
          <w:rFonts w:cstheme="minorHAnsi"/>
          <w:b/>
          <w:sz w:val="24"/>
          <w:szCs w:val="24"/>
        </w:rPr>
        <w:t>D</w:t>
      </w:r>
      <w:r w:rsidR="007A4812" w:rsidRPr="005E637E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5E637E">
        <w:rPr>
          <w:rFonts w:cstheme="minorHAnsi"/>
          <w:b/>
          <w:sz w:val="24"/>
          <w:szCs w:val="24"/>
        </w:rPr>
        <w:t>ando aquéllos que son sensibles</w:t>
      </w:r>
    </w:p>
    <w:p w:rsidR="007839C7" w:rsidRPr="005E637E" w:rsidRDefault="00C94E0E" w:rsidP="007839C7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En</w:t>
      </w:r>
      <w:r w:rsidR="00792003" w:rsidRPr="005E637E">
        <w:rPr>
          <w:rFonts w:cstheme="minorHAnsi"/>
          <w:sz w:val="24"/>
          <w:szCs w:val="24"/>
        </w:rPr>
        <w:t xml:space="preserve"> </w:t>
      </w:r>
      <w:r w:rsidR="001710A4" w:rsidRPr="005E637E">
        <w:rPr>
          <w:rFonts w:cstheme="minorHAnsi"/>
          <w:sz w:val="24"/>
          <w:szCs w:val="24"/>
        </w:rPr>
        <w:t xml:space="preserve">el </w:t>
      </w:r>
      <w:r w:rsidR="00792003" w:rsidRPr="005E637E">
        <w:rPr>
          <w:rFonts w:cstheme="minorHAnsi"/>
          <w:sz w:val="24"/>
          <w:szCs w:val="24"/>
        </w:rPr>
        <w:t>IEEZ para</w:t>
      </w:r>
      <w:r w:rsidRPr="005E637E">
        <w:rPr>
          <w:rFonts w:cstheme="minorHAnsi"/>
          <w:sz w:val="24"/>
          <w:szCs w:val="24"/>
        </w:rPr>
        <w:t xml:space="preserve"> que la Unidad del Servicio Profesional Electoral (Órgano de Enlace)</w:t>
      </w:r>
      <w:r w:rsidR="00792003" w:rsidRPr="005E637E">
        <w:rPr>
          <w:rFonts w:cstheme="minorHAnsi"/>
          <w:sz w:val="24"/>
          <w:szCs w:val="24"/>
        </w:rPr>
        <w:t xml:space="preserve"> </w:t>
      </w:r>
      <w:r w:rsidR="00767E5D" w:rsidRPr="005E637E">
        <w:rPr>
          <w:rFonts w:cstheme="minorHAnsi"/>
          <w:sz w:val="24"/>
          <w:szCs w:val="24"/>
        </w:rPr>
        <w:t>cumpla</w:t>
      </w:r>
      <w:r w:rsidR="002A6F1F" w:rsidRPr="005E637E">
        <w:rPr>
          <w:rFonts w:cstheme="minorHAnsi"/>
          <w:sz w:val="24"/>
          <w:szCs w:val="24"/>
        </w:rPr>
        <w:t xml:space="preserve"> con sus atribuciones</w:t>
      </w:r>
      <w:r w:rsidR="00792003" w:rsidRPr="005E637E">
        <w:rPr>
          <w:rFonts w:cstheme="minorHAnsi"/>
          <w:sz w:val="24"/>
          <w:szCs w:val="24"/>
        </w:rPr>
        <w:t xml:space="preserve">, </w:t>
      </w:r>
      <w:r w:rsidR="001710A4" w:rsidRPr="005E637E">
        <w:rPr>
          <w:rFonts w:cstheme="minorHAnsi"/>
          <w:sz w:val="24"/>
          <w:szCs w:val="24"/>
        </w:rPr>
        <w:t xml:space="preserve">se </w:t>
      </w:r>
      <w:r w:rsidR="00792003" w:rsidRPr="005E637E">
        <w:rPr>
          <w:rFonts w:cstheme="minorHAnsi"/>
          <w:sz w:val="24"/>
          <w:szCs w:val="24"/>
        </w:rPr>
        <w:t>recaba</w:t>
      </w:r>
      <w:r w:rsidR="001710A4" w:rsidRPr="005E637E">
        <w:rPr>
          <w:rFonts w:cstheme="minorHAnsi"/>
          <w:sz w:val="24"/>
          <w:szCs w:val="24"/>
        </w:rPr>
        <w:t>n</w:t>
      </w:r>
      <w:r w:rsidR="00792003" w:rsidRPr="005E637E">
        <w:rPr>
          <w:rFonts w:cstheme="minorHAnsi"/>
          <w:sz w:val="24"/>
          <w:szCs w:val="24"/>
        </w:rPr>
        <w:t xml:space="preserve"> los siguientes</w:t>
      </w:r>
      <w:r w:rsidR="007839C7" w:rsidRPr="005E637E">
        <w:rPr>
          <w:rFonts w:cstheme="minorHAnsi"/>
          <w:sz w:val="24"/>
          <w:szCs w:val="24"/>
        </w:rPr>
        <w:t xml:space="preserve"> datos personales:</w:t>
      </w:r>
    </w:p>
    <w:p w:rsidR="007839C7" w:rsidRPr="005E637E" w:rsidRDefault="007839C7" w:rsidP="00354821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7839C7" w:rsidRPr="005E637E" w:rsidRDefault="007839C7" w:rsidP="007839C7">
      <w:pPr>
        <w:spacing w:line="240" w:lineRule="auto"/>
        <w:ind w:left="567"/>
        <w:rPr>
          <w:rFonts w:cstheme="minorHAnsi"/>
          <w:sz w:val="24"/>
          <w:szCs w:val="24"/>
        </w:rPr>
      </w:pPr>
      <w:r w:rsidRPr="005E637E">
        <w:rPr>
          <w:rFonts w:cstheme="minorHAnsi"/>
          <w:b/>
          <w:sz w:val="24"/>
          <w:szCs w:val="24"/>
        </w:rPr>
        <w:t>Datos de identificación:</w:t>
      </w:r>
      <w:r w:rsidR="00F34BD9" w:rsidRPr="005E637E">
        <w:rPr>
          <w:rFonts w:cstheme="minorHAnsi"/>
          <w:sz w:val="24"/>
          <w:szCs w:val="24"/>
        </w:rPr>
        <w:t xml:space="preserve"> Nombre completo,</w:t>
      </w:r>
      <w:r w:rsidRPr="005E637E">
        <w:rPr>
          <w:rFonts w:cstheme="minorHAnsi"/>
          <w:sz w:val="24"/>
          <w:szCs w:val="24"/>
        </w:rPr>
        <w:t xml:space="preserve"> nacionalidad</w:t>
      </w:r>
      <w:r w:rsidR="00F34BD9" w:rsidRPr="005E637E">
        <w:rPr>
          <w:rFonts w:cstheme="minorHAnsi"/>
          <w:sz w:val="24"/>
          <w:szCs w:val="24"/>
        </w:rPr>
        <w:t>,</w:t>
      </w:r>
      <w:r w:rsidRPr="005E637E">
        <w:rPr>
          <w:rFonts w:cstheme="minorHAnsi"/>
          <w:sz w:val="24"/>
          <w:szCs w:val="24"/>
        </w:rPr>
        <w:t xml:space="preserve"> </w:t>
      </w:r>
      <w:r w:rsidR="002A6F1F" w:rsidRPr="005E637E">
        <w:rPr>
          <w:rFonts w:cstheme="minorHAnsi"/>
          <w:sz w:val="24"/>
          <w:szCs w:val="24"/>
        </w:rPr>
        <w:t xml:space="preserve">lugar y fecha de nacimiento, </w:t>
      </w:r>
      <w:r w:rsidRPr="005E637E">
        <w:rPr>
          <w:rFonts w:cstheme="minorHAnsi"/>
          <w:sz w:val="24"/>
          <w:szCs w:val="24"/>
        </w:rPr>
        <w:t>fotografía</w:t>
      </w:r>
      <w:r w:rsidR="00F34BD9" w:rsidRPr="005E637E">
        <w:rPr>
          <w:rFonts w:cstheme="minorHAnsi"/>
          <w:sz w:val="24"/>
          <w:szCs w:val="24"/>
        </w:rPr>
        <w:t>,</w:t>
      </w:r>
      <w:r w:rsidRPr="005E637E">
        <w:rPr>
          <w:rFonts w:cstheme="minorHAnsi"/>
          <w:sz w:val="24"/>
          <w:szCs w:val="24"/>
        </w:rPr>
        <w:t xml:space="preserve"> sexo</w:t>
      </w:r>
      <w:r w:rsidR="00F34BD9" w:rsidRPr="005E637E">
        <w:rPr>
          <w:rFonts w:cstheme="minorHAnsi"/>
          <w:sz w:val="24"/>
          <w:szCs w:val="24"/>
        </w:rPr>
        <w:t>,</w:t>
      </w:r>
      <w:r w:rsidRPr="005E637E">
        <w:rPr>
          <w:rFonts w:cstheme="minorHAnsi"/>
          <w:sz w:val="24"/>
          <w:szCs w:val="24"/>
        </w:rPr>
        <w:t xml:space="preserve"> rubrica y/o firma autógrafa</w:t>
      </w:r>
      <w:r w:rsidR="00F34BD9" w:rsidRPr="005E637E">
        <w:rPr>
          <w:rFonts w:cstheme="minorHAnsi"/>
          <w:sz w:val="24"/>
          <w:szCs w:val="24"/>
        </w:rPr>
        <w:t>,</w:t>
      </w:r>
      <w:r w:rsidRPr="005E637E">
        <w:rPr>
          <w:rFonts w:cstheme="minorHAnsi"/>
          <w:sz w:val="24"/>
          <w:szCs w:val="24"/>
        </w:rPr>
        <w:t xml:space="preserve"> </w:t>
      </w:r>
      <w:r w:rsidR="00391229" w:rsidRPr="005E637E">
        <w:rPr>
          <w:rFonts w:cstheme="minorHAnsi"/>
          <w:sz w:val="24"/>
          <w:szCs w:val="24"/>
        </w:rPr>
        <w:t xml:space="preserve">y </w:t>
      </w:r>
      <w:r w:rsidRPr="005E637E">
        <w:rPr>
          <w:rFonts w:cstheme="minorHAnsi"/>
          <w:sz w:val="24"/>
          <w:szCs w:val="24"/>
        </w:rPr>
        <w:t>Clave Única de Registro de Población (CURP)</w:t>
      </w:r>
      <w:r w:rsidR="00391229" w:rsidRPr="005E637E">
        <w:rPr>
          <w:rFonts w:cstheme="minorHAnsi"/>
          <w:sz w:val="24"/>
          <w:szCs w:val="24"/>
        </w:rPr>
        <w:t>.</w:t>
      </w:r>
    </w:p>
    <w:p w:rsidR="007839C7" w:rsidRPr="005E637E" w:rsidRDefault="007839C7" w:rsidP="00354821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7839C7" w:rsidRPr="005E637E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  <w:r w:rsidRPr="005E637E">
        <w:rPr>
          <w:rFonts w:cstheme="minorHAnsi"/>
          <w:b/>
          <w:sz w:val="24"/>
          <w:szCs w:val="24"/>
        </w:rPr>
        <w:t>Datos de Contacto:</w:t>
      </w:r>
      <w:r w:rsidRPr="005E637E">
        <w:rPr>
          <w:rFonts w:cstheme="minorHAnsi"/>
          <w:sz w:val="24"/>
          <w:szCs w:val="24"/>
        </w:rPr>
        <w:t xml:space="preserve"> Domicilio</w:t>
      </w:r>
      <w:r w:rsidR="002A6F1F" w:rsidRPr="005E637E">
        <w:rPr>
          <w:rFonts w:cstheme="minorHAnsi"/>
          <w:sz w:val="24"/>
          <w:szCs w:val="24"/>
        </w:rPr>
        <w:t xml:space="preserve"> particular</w:t>
      </w:r>
      <w:r w:rsidR="00F34BD9" w:rsidRPr="005E637E">
        <w:rPr>
          <w:rFonts w:cstheme="minorHAnsi"/>
          <w:sz w:val="24"/>
          <w:szCs w:val="24"/>
        </w:rPr>
        <w:t>,</w:t>
      </w:r>
      <w:r w:rsidRPr="005E637E">
        <w:rPr>
          <w:rFonts w:cstheme="minorHAnsi"/>
          <w:sz w:val="24"/>
          <w:szCs w:val="24"/>
        </w:rPr>
        <w:t xml:space="preserve"> </w:t>
      </w:r>
      <w:r w:rsidR="00F34BD9" w:rsidRPr="005E637E">
        <w:rPr>
          <w:rFonts w:cstheme="minorHAnsi"/>
          <w:sz w:val="24"/>
          <w:szCs w:val="24"/>
        </w:rPr>
        <w:t>números telefónicos, y correo electrónico</w:t>
      </w:r>
      <w:r w:rsidRPr="005E637E">
        <w:rPr>
          <w:rFonts w:cstheme="minorHAnsi"/>
          <w:sz w:val="24"/>
          <w:szCs w:val="24"/>
        </w:rPr>
        <w:t>.</w:t>
      </w:r>
    </w:p>
    <w:p w:rsidR="007839C7" w:rsidRPr="005E637E" w:rsidRDefault="007839C7" w:rsidP="00CC56F8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7839C7" w:rsidRPr="005E637E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  <w:r w:rsidRPr="005E637E">
        <w:rPr>
          <w:rFonts w:cstheme="minorHAnsi"/>
          <w:b/>
          <w:sz w:val="24"/>
          <w:szCs w:val="24"/>
        </w:rPr>
        <w:t>Datos laborales:</w:t>
      </w:r>
      <w:r w:rsidRPr="005E637E">
        <w:rPr>
          <w:rFonts w:cstheme="minorHAnsi"/>
          <w:sz w:val="24"/>
          <w:szCs w:val="24"/>
        </w:rPr>
        <w:t xml:space="preserve"> </w:t>
      </w:r>
      <w:r w:rsidR="003E6D84" w:rsidRPr="005E637E">
        <w:rPr>
          <w:rFonts w:cstheme="minorHAnsi"/>
          <w:sz w:val="24"/>
          <w:szCs w:val="24"/>
        </w:rPr>
        <w:t xml:space="preserve">Ingreso: </w:t>
      </w:r>
      <w:r w:rsidR="009E4F5C" w:rsidRPr="005E637E">
        <w:rPr>
          <w:rFonts w:cstheme="minorHAnsi"/>
          <w:sz w:val="24"/>
          <w:szCs w:val="24"/>
        </w:rPr>
        <w:t xml:space="preserve">ingreso al </w:t>
      </w:r>
      <w:r w:rsidRPr="005E637E">
        <w:rPr>
          <w:rFonts w:cstheme="minorHAnsi"/>
          <w:sz w:val="24"/>
          <w:szCs w:val="24"/>
        </w:rPr>
        <w:t xml:space="preserve">cargo o </w:t>
      </w:r>
      <w:r w:rsidR="009E4F5C" w:rsidRPr="005E637E">
        <w:rPr>
          <w:rFonts w:cstheme="minorHAnsi"/>
          <w:sz w:val="24"/>
          <w:szCs w:val="24"/>
        </w:rPr>
        <w:t>puesto</w:t>
      </w:r>
      <w:r w:rsidR="00F34BD9" w:rsidRPr="005E637E">
        <w:rPr>
          <w:rFonts w:cstheme="minorHAnsi"/>
          <w:sz w:val="24"/>
          <w:szCs w:val="24"/>
        </w:rPr>
        <w:t>,</w:t>
      </w:r>
      <w:r w:rsidR="009E4F5C" w:rsidRPr="005E637E">
        <w:rPr>
          <w:rFonts w:cstheme="minorHAnsi"/>
          <w:sz w:val="24"/>
          <w:szCs w:val="24"/>
        </w:rPr>
        <w:t xml:space="preserve"> </w:t>
      </w:r>
      <w:r w:rsidRPr="005E637E">
        <w:rPr>
          <w:rFonts w:cstheme="minorHAnsi"/>
          <w:sz w:val="24"/>
          <w:szCs w:val="24"/>
        </w:rPr>
        <w:t xml:space="preserve">fecha de </w:t>
      </w:r>
      <w:r w:rsidR="009E4F5C" w:rsidRPr="005E637E">
        <w:rPr>
          <w:rFonts w:cstheme="minorHAnsi"/>
          <w:sz w:val="24"/>
          <w:szCs w:val="24"/>
        </w:rPr>
        <w:t>ingreso al Servicio Profesional Electoral Nacional</w:t>
      </w:r>
      <w:r w:rsidR="003E6D84" w:rsidRPr="005E637E">
        <w:rPr>
          <w:rFonts w:cstheme="minorHAnsi"/>
          <w:sz w:val="24"/>
          <w:szCs w:val="24"/>
        </w:rPr>
        <w:t xml:space="preserve">; Profesionalización: calificaciones obtenidas en las Evaluaciones del Desempeño y </w:t>
      </w:r>
      <w:r w:rsidR="003C05CB" w:rsidRPr="005E637E">
        <w:rPr>
          <w:rFonts w:cstheme="minorHAnsi"/>
          <w:sz w:val="24"/>
          <w:szCs w:val="24"/>
        </w:rPr>
        <w:t>Evaluaciones</w:t>
      </w:r>
      <w:r w:rsidR="003E6D84" w:rsidRPr="005E637E">
        <w:rPr>
          <w:rFonts w:cstheme="minorHAnsi"/>
          <w:sz w:val="24"/>
          <w:szCs w:val="24"/>
        </w:rPr>
        <w:t xml:space="preserve"> del Aprovechamiento de los cursos de Formación y </w:t>
      </w:r>
      <w:r w:rsidR="003C05CB" w:rsidRPr="005E637E">
        <w:rPr>
          <w:rFonts w:cstheme="minorHAnsi"/>
          <w:sz w:val="24"/>
          <w:szCs w:val="24"/>
        </w:rPr>
        <w:t>Desarrollo</w:t>
      </w:r>
      <w:r w:rsidR="003E6D84" w:rsidRPr="005E637E">
        <w:rPr>
          <w:rFonts w:cstheme="minorHAnsi"/>
          <w:sz w:val="24"/>
          <w:szCs w:val="24"/>
        </w:rPr>
        <w:t>; Disciplina: Procedimiento laboral disciplinario a que sean sujetos, en su caso.</w:t>
      </w:r>
      <w:r w:rsidRPr="005E637E">
        <w:rPr>
          <w:rFonts w:cstheme="minorHAnsi"/>
          <w:sz w:val="24"/>
          <w:szCs w:val="24"/>
        </w:rPr>
        <w:t xml:space="preserve"> </w:t>
      </w:r>
    </w:p>
    <w:p w:rsidR="003C05CB" w:rsidRPr="005E637E" w:rsidRDefault="003C05CB" w:rsidP="00CC56F8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5E637E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637E">
        <w:rPr>
          <w:rFonts w:cstheme="minorHAnsi"/>
          <w:b/>
          <w:sz w:val="24"/>
          <w:szCs w:val="24"/>
        </w:rPr>
        <w:t>F</w:t>
      </w:r>
      <w:r w:rsidR="007A4812" w:rsidRPr="005E637E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5E637E">
        <w:rPr>
          <w:rFonts w:cstheme="minorHAnsi"/>
          <w:b/>
          <w:sz w:val="24"/>
          <w:szCs w:val="24"/>
        </w:rPr>
        <w:t xml:space="preserve">IEEZ </w:t>
      </w:r>
      <w:r w:rsidR="007A4812" w:rsidRPr="005E637E">
        <w:rPr>
          <w:rFonts w:cstheme="minorHAnsi"/>
          <w:b/>
          <w:sz w:val="24"/>
          <w:szCs w:val="24"/>
        </w:rPr>
        <w:t>pa</w:t>
      </w:r>
      <w:r w:rsidR="007A75A3" w:rsidRPr="005E637E">
        <w:rPr>
          <w:rFonts w:cstheme="minorHAnsi"/>
          <w:b/>
          <w:sz w:val="24"/>
          <w:szCs w:val="24"/>
        </w:rPr>
        <w:t>ra llevar a cabo el t</w:t>
      </w:r>
      <w:r w:rsidR="004638BA" w:rsidRPr="005E637E">
        <w:rPr>
          <w:rFonts w:cstheme="minorHAnsi"/>
          <w:b/>
          <w:sz w:val="24"/>
          <w:szCs w:val="24"/>
        </w:rPr>
        <w:t>ratamiento</w:t>
      </w:r>
      <w:r w:rsidR="007A4812" w:rsidRPr="005E637E">
        <w:rPr>
          <w:rFonts w:cstheme="minorHAnsi"/>
          <w:b/>
          <w:sz w:val="24"/>
          <w:szCs w:val="24"/>
        </w:rPr>
        <w:t xml:space="preserve"> </w:t>
      </w:r>
    </w:p>
    <w:p w:rsidR="00957B1E" w:rsidRPr="005E637E" w:rsidRDefault="00CA7412" w:rsidP="00354821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El IEEZ</w:t>
      </w:r>
      <w:r w:rsidR="00F637D8" w:rsidRPr="005E637E">
        <w:rPr>
          <w:rFonts w:cstheme="minorHAnsi"/>
          <w:sz w:val="24"/>
          <w:szCs w:val="24"/>
        </w:rPr>
        <w:t xml:space="preserve"> trata los datos personales con base en lo previsto por los artículos </w:t>
      </w:r>
      <w:r w:rsidR="00022520" w:rsidRPr="005E637E">
        <w:rPr>
          <w:rFonts w:cstheme="minorHAnsi"/>
          <w:sz w:val="24"/>
          <w:szCs w:val="24"/>
        </w:rPr>
        <w:t>6°, apartado A, fr</w:t>
      </w:r>
      <w:r w:rsidR="00250913" w:rsidRPr="005E637E">
        <w:rPr>
          <w:rFonts w:cstheme="minorHAnsi"/>
          <w:sz w:val="24"/>
          <w:szCs w:val="24"/>
        </w:rPr>
        <w:t xml:space="preserve">acción II, 16, párrafo segundo </w:t>
      </w:r>
      <w:r w:rsidR="00B463C3" w:rsidRPr="005E637E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5E637E">
        <w:rPr>
          <w:rFonts w:cstheme="minorHAnsi"/>
          <w:sz w:val="24"/>
          <w:szCs w:val="24"/>
        </w:rPr>
        <w:t>1, 85</w:t>
      </w:r>
      <w:r w:rsidR="008E6BDD" w:rsidRPr="005E637E">
        <w:rPr>
          <w:rFonts w:cstheme="minorHAnsi"/>
          <w:sz w:val="24"/>
          <w:szCs w:val="24"/>
        </w:rPr>
        <w:t>,</w:t>
      </w:r>
      <w:r w:rsidR="003B47CE" w:rsidRPr="005E637E">
        <w:rPr>
          <w:rFonts w:cstheme="minorHAnsi"/>
          <w:sz w:val="24"/>
          <w:szCs w:val="24"/>
        </w:rPr>
        <w:t xml:space="preserve"> 89</w:t>
      </w:r>
      <w:r w:rsidR="008E6BDD" w:rsidRPr="005E637E">
        <w:rPr>
          <w:rFonts w:cstheme="minorHAnsi"/>
          <w:sz w:val="24"/>
          <w:szCs w:val="24"/>
        </w:rPr>
        <w:t xml:space="preserve">, 92, </w:t>
      </w:r>
      <w:r w:rsidR="008E6BDD" w:rsidRPr="005E637E">
        <w:rPr>
          <w:rFonts w:cstheme="minorHAnsi"/>
          <w:sz w:val="24"/>
          <w:szCs w:val="24"/>
        </w:rPr>
        <w:lastRenderedPageBreak/>
        <w:t>93, 94, 170,</w:t>
      </w:r>
      <w:r w:rsidR="006704A8" w:rsidRPr="005E637E">
        <w:rPr>
          <w:rFonts w:cstheme="minorHAnsi"/>
          <w:sz w:val="24"/>
          <w:szCs w:val="24"/>
        </w:rPr>
        <w:t xml:space="preserve"> </w:t>
      </w:r>
      <w:r w:rsidR="008E6BDD" w:rsidRPr="005E637E">
        <w:rPr>
          <w:rFonts w:cstheme="minorHAnsi"/>
          <w:sz w:val="24"/>
          <w:szCs w:val="24"/>
        </w:rPr>
        <w:t>171, 172</w:t>
      </w:r>
      <w:r w:rsidR="003B47CE" w:rsidRPr="005E637E">
        <w:rPr>
          <w:rFonts w:cstheme="minorHAnsi"/>
          <w:sz w:val="24"/>
          <w:szCs w:val="24"/>
        </w:rPr>
        <w:t xml:space="preserve"> de la Ley de Trasparencia </w:t>
      </w:r>
      <w:r w:rsidRPr="005E637E">
        <w:rPr>
          <w:rFonts w:cstheme="minorHAnsi"/>
          <w:sz w:val="24"/>
          <w:szCs w:val="24"/>
        </w:rPr>
        <w:t>Local</w:t>
      </w:r>
      <w:r w:rsidR="003B47CE" w:rsidRPr="005E637E">
        <w:rPr>
          <w:rFonts w:cstheme="minorHAnsi"/>
          <w:sz w:val="24"/>
          <w:szCs w:val="24"/>
        </w:rPr>
        <w:t xml:space="preserve">; </w:t>
      </w:r>
      <w:r w:rsidR="00A64269" w:rsidRPr="005E637E">
        <w:rPr>
          <w:rFonts w:cstheme="minorHAnsi"/>
          <w:sz w:val="24"/>
          <w:szCs w:val="24"/>
        </w:rPr>
        <w:t>10,</w:t>
      </w:r>
      <w:r w:rsidR="006704A8" w:rsidRPr="005E637E">
        <w:rPr>
          <w:rFonts w:cstheme="minorHAnsi"/>
          <w:sz w:val="24"/>
          <w:szCs w:val="24"/>
        </w:rPr>
        <w:t xml:space="preserve"> </w:t>
      </w:r>
      <w:r w:rsidR="00A64269" w:rsidRPr="005E637E">
        <w:rPr>
          <w:rFonts w:cstheme="minorHAnsi"/>
          <w:sz w:val="24"/>
          <w:szCs w:val="24"/>
        </w:rPr>
        <w:t>11, 12, 16, frac</w:t>
      </w:r>
      <w:r w:rsidR="007A75A3" w:rsidRPr="005E637E">
        <w:rPr>
          <w:rFonts w:cstheme="minorHAnsi"/>
          <w:sz w:val="24"/>
          <w:szCs w:val="24"/>
        </w:rPr>
        <w:t>ción</w:t>
      </w:r>
      <w:r w:rsidR="00D411F8" w:rsidRPr="005E637E">
        <w:rPr>
          <w:rFonts w:cstheme="minorHAnsi"/>
          <w:sz w:val="24"/>
          <w:szCs w:val="24"/>
        </w:rPr>
        <w:t xml:space="preserve"> </w:t>
      </w:r>
      <w:r w:rsidR="007A75A3" w:rsidRPr="005E637E">
        <w:rPr>
          <w:rFonts w:cstheme="minorHAnsi"/>
          <w:sz w:val="24"/>
          <w:szCs w:val="24"/>
        </w:rPr>
        <w:t>IV,</w:t>
      </w:r>
      <w:r w:rsidR="00512258" w:rsidRPr="005E637E">
        <w:rPr>
          <w:rFonts w:cstheme="minorHAnsi"/>
          <w:sz w:val="24"/>
          <w:szCs w:val="24"/>
        </w:rPr>
        <w:t xml:space="preserve"> 19,</w:t>
      </w:r>
      <w:r w:rsidR="007A75A3" w:rsidRPr="005E637E">
        <w:rPr>
          <w:rFonts w:cstheme="minorHAnsi"/>
          <w:sz w:val="24"/>
          <w:szCs w:val="24"/>
        </w:rPr>
        <w:t xml:space="preserve"> 20</w:t>
      </w:r>
      <w:r w:rsidR="00512258" w:rsidRPr="005E637E">
        <w:rPr>
          <w:rFonts w:cstheme="minorHAnsi"/>
          <w:sz w:val="24"/>
          <w:szCs w:val="24"/>
        </w:rPr>
        <w:t>, 34, 56</w:t>
      </w:r>
      <w:r w:rsidR="008E6BDD" w:rsidRPr="005E637E">
        <w:rPr>
          <w:rFonts w:cstheme="minorHAnsi"/>
          <w:sz w:val="24"/>
          <w:szCs w:val="24"/>
        </w:rPr>
        <w:t>, 57, 65 y</w:t>
      </w:r>
      <w:r w:rsidR="00512258" w:rsidRPr="005E637E">
        <w:rPr>
          <w:rFonts w:cstheme="minorHAnsi"/>
          <w:sz w:val="24"/>
          <w:szCs w:val="24"/>
        </w:rPr>
        <w:t xml:space="preserve"> 70</w:t>
      </w:r>
      <w:r w:rsidR="007A75A3" w:rsidRPr="005E637E">
        <w:rPr>
          <w:rFonts w:cstheme="minorHAnsi"/>
          <w:sz w:val="24"/>
          <w:szCs w:val="24"/>
        </w:rPr>
        <w:t xml:space="preserve"> de la Ley de </w:t>
      </w:r>
      <w:r w:rsidR="00A64269" w:rsidRPr="005E637E">
        <w:rPr>
          <w:rFonts w:cstheme="minorHAnsi"/>
          <w:sz w:val="24"/>
          <w:szCs w:val="24"/>
        </w:rPr>
        <w:t>Datos</w:t>
      </w:r>
      <w:r w:rsidRPr="005E637E">
        <w:rPr>
          <w:rFonts w:cstheme="minorHAnsi"/>
          <w:sz w:val="24"/>
          <w:szCs w:val="24"/>
        </w:rPr>
        <w:t xml:space="preserve"> Personales</w:t>
      </w:r>
      <w:r w:rsidR="007A75A3" w:rsidRPr="005E637E">
        <w:rPr>
          <w:rFonts w:cstheme="minorHAnsi"/>
          <w:sz w:val="24"/>
          <w:szCs w:val="24"/>
        </w:rPr>
        <w:t xml:space="preserve">; </w:t>
      </w:r>
      <w:r w:rsidR="00391C0F" w:rsidRPr="005E637E">
        <w:rPr>
          <w:rFonts w:cstheme="minorHAnsi"/>
          <w:sz w:val="24"/>
          <w:szCs w:val="24"/>
        </w:rPr>
        <w:t>58 fracción IV,</w:t>
      </w:r>
      <w:r w:rsidR="009E4F5C" w:rsidRPr="005E637E">
        <w:rPr>
          <w:rFonts w:cstheme="minorHAnsi"/>
          <w:sz w:val="24"/>
          <w:szCs w:val="24"/>
        </w:rPr>
        <w:t xml:space="preserve"> </w:t>
      </w:r>
      <w:r w:rsidR="00076267" w:rsidRPr="005E637E">
        <w:rPr>
          <w:rFonts w:cstheme="minorHAnsi"/>
          <w:sz w:val="24"/>
          <w:szCs w:val="24"/>
        </w:rPr>
        <w:t xml:space="preserve">60, 79 </w:t>
      </w:r>
      <w:r w:rsidR="00391C0F" w:rsidRPr="005E637E">
        <w:rPr>
          <w:rFonts w:cstheme="minorHAnsi"/>
          <w:sz w:val="24"/>
          <w:szCs w:val="24"/>
        </w:rPr>
        <w:t xml:space="preserve">y </w:t>
      </w:r>
      <w:r w:rsidRPr="005E637E">
        <w:rPr>
          <w:rFonts w:cstheme="minorHAnsi"/>
          <w:sz w:val="24"/>
          <w:szCs w:val="24"/>
        </w:rPr>
        <w:t>80 numeral 2, fracción I</w:t>
      </w:r>
      <w:r w:rsidR="00391C0F" w:rsidRPr="005E637E">
        <w:rPr>
          <w:rFonts w:cstheme="minorHAnsi"/>
          <w:sz w:val="24"/>
          <w:szCs w:val="24"/>
        </w:rPr>
        <w:t xml:space="preserve">, </w:t>
      </w:r>
      <w:r w:rsidRPr="005E637E">
        <w:rPr>
          <w:rFonts w:cstheme="minorHAnsi"/>
          <w:sz w:val="24"/>
          <w:szCs w:val="24"/>
        </w:rPr>
        <w:t xml:space="preserve">de la Ley Orgánica del Instituto Electoral del Estado de Zacatecas; </w:t>
      </w:r>
      <w:r w:rsidR="00391C0F" w:rsidRPr="005E637E">
        <w:rPr>
          <w:rFonts w:cstheme="minorHAnsi"/>
          <w:sz w:val="24"/>
          <w:szCs w:val="24"/>
        </w:rPr>
        <w:t xml:space="preserve">39 del Reglamento </w:t>
      </w:r>
      <w:r w:rsidR="00CD709C" w:rsidRPr="005E637E">
        <w:rPr>
          <w:rFonts w:cstheme="minorHAnsi"/>
          <w:sz w:val="24"/>
          <w:szCs w:val="24"/>
        </w:rPr>
        <w:t xml:space="preserve">Interior </w:t>
      </w:r>
      <w:r w:rsidR="00391C0F" w:rsidRPr="005E637E">
        <w:rPr>
          <w:rFonts w:cstheme="minorHAnsi"/>
          <w:sz w:val="24"/>
          <w:szCs w:val="24"/>
        </w:rPr>
        <w:t>del Instituto Electoral del Estado de Zacatecas; Función</w:t>
      </w:r>
      <w:r w:rsidR="006B25E0" w:rsidRPr="005E637E">
        <w:rPr>
          <w:rFonts w:cstheme="minorHAnsi"/>
          <w:sz w:val="24"/>
          <w:szCs w:val="24"/>
        </w:rPr>
        <w:t xml:space="preserve"> 1</w:t>
      </w:r>
      <w:r w:rsidR="0098068C" w:rsidRPr="005E637E">
        <w:rPr>
          <w:rFonts w:cstheme="minorHAnsi"/>
          <w:sz w:val="24"/>
          <w:szCs w:val="24"/>
        </w:rPr>
        <w:t xml:space="preserve"> del puesto de</w:t>
      </w:r>
      <w:r w:rsidRPr="005E637E">
        <w:rPr>
          <w:rFonts w:cstheme="minorHAnsi"/>
          <w:sz w:val="24"/>
          <w:szCs w:val="24"/>
        </w:rPr>
        <w:t xml:space="preserve"> </w:t>
      </w:r>
      <w:r w:rsidR="006B25E0" w:rsidRPr="005E637E">
        <w:rPr>
          <w:rFonts w:cstheme="minorHAnsi"/>
          <w:sz w:val="24"/>
          <w:szCs w:val="24"/>
        </w:rPr>
        <w:t>Técnica de Incorporación, Formación y Evaluación</w:t>
      </w:r>
      <w:r w:rsidRPr="005E637E">
        <w:rPr>
          <w:rFonts w:cstheme="minorHAnsi"/>
          <w:sz w:val="24"/>
          <w:szCs w:val="24"/>
        </w:rPr>
        <w:t>, del Catálogo de Cargos y Puestos de la Rama Administrativa.</w:t>
      </w:r>
    </w:p>
    <w:p w:rsidR="00976E42" w:rsidRPr="005E637E" w:rsidRDefault="00976E42" w:rsidP="00354821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5E637E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637E">
        <w:rPr>
          <w:rFonts w:cstheme="minorHAnsi"/>
          <w:b/>
          <w:sz w:val="24"/>
          <w:szCs w:val="24"/>
        </w:rPr>
        <w:t>F</w:t>
      </w:r>
      <w:r w:rsidR="007A4812" w:rsidRPr="005E637E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4A1111" w:rsidRPr="005E637E">
        <w:rPr>
          <w:rFonts w:cstheme="minorHAnsi"/>
          <w:b/>
          <w:sz w:val="24"/>
          <w:szCs w:val="24"/>
        </w:rPr>
        <w:t>n el consentimiento del titular</w:t>
      </w:r>
      <w:r w:rsidR="007A4812" w:rsidRPr="005E637E">
        <w:rPr>
          <w:rFonts w:cstheme="minorHAnsi"/>
          <w:b/>
          <w:sz w:val="24"/>
          <w:szCs w:val="24"/>
        </w:rPr>
        <w:t xml:space="preserve"> </w:t>
      </w:r>
    </w:p>
    <w:p w:rsidR="00B60AA2" w:rsidRPr="005E637E" w:rsidRDefault="00792003" w:rsidP="001E785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Los datos personales recabados serán tratados con la finalidad de</w:t>
      </w:r>
      <w:r w:rsidR="00B60AA2" w:rsidRPr="005E637E">
        <w:rPr>
          <w:rFonts w:cstheme="minorHAnsi"/>
          <w:sz w:val="24"/>
          <w:szCs w:val="24"/>
        </w:rPr>
        <w:t>:</w:t>
      </w:r>
    </w:p>
    <w:p w:rsidR="00B60AA2" w:rsidRPr="005E637E" w:rsidRDefault="00792003" w:rsidP="00B60AA2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I</w:t>
      </w:r>
      <w:r w:rsidR="00B60AA2" w:rsidRPr="005E637E">
        <w:rPr>
          <w:rFonts w:cstheme="minorHAnsi"/>
          <w:sz w:val="24"/>
          <w:szCs w:val="24"/>
        </w:rPr>
        <w:t xml:space="preserve">ntegrar el expediente </w:t>
      </w:r>
      <w:r w:rsidR="003C05CB" w:rsidRPr="005E637E">
        <w:rPr>
          <w:rFonts w:cstheme="minorHAnsi"/>
          <w:sz w:val="24"/>
          <w:szCs w:val="24"/>
        </w:rPr>
        <w:t>de los Miembros del Servicio Profesional Electoral Nacional adscritos al Instituto Electoral del Estado de Zacatecas.</w:t>
      </w:r>
    </w:p>
    <w:p w:rsidR="00792003" w:rsidRPr="005E637E" w:rsidRDefault="00792003" w:rsidP="00792003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D505C0" w:rsidRPr="005E637E" w:rsidRDefault="001E7854" w:rsidP="00354821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El IEEZ</w:t>
      </w:r>
      <w:r w:rsidR="007E6800" w:rsidRPr="005E637E">
        <w:rPr>
          <w:rFonts w:cstheme="minorHAnsi"/>
          <w:sz w:val="24"/>
          <w:szCs w:val="24"/>
        </w:rPr>
        <w:t xml:space="preserve"> con base en el ejercicio de </w:t>
      </w:r>
      <w:r w:rsidR="002A6848" w:rsidRPr="005E637E">
        <w:rPr>
          <w:rFonts w:cstheme="minorHAnsi"/>
          <w:sz w:val="24"/>
          <w:szCs w:val="24"/>
        </w:rPr>
        <w:t>sus</w:t>
      </w:r>
      <w:r w:rsidR="007E6800" w:rsidRPr="005E637E">
        <w:rPr>
          <w:rFonts w:cstheme="minorHAnsi"/>
          <w:sz w:val="24"/>
          <w:szCs w:val="24"/>
        </w:rPr>
        <w:t xml:space="preserve"> atribuciones</w:t>
      </w:r>
      <w:r w:rsidRPr="005E637E">
        <w:rPr>
          <w:rFonts w:cstheme="minorHAnsi"/>
          <w:sz w:val="24"/>
          <w:szCs w:val="24"/>
        </w:rPr>
        <w:t>, no está obligado</w:t>
      </w:r>
      <w:r w:rsidR="007E6800" w:rsidRPr="005E637E">
        <w:rPr>
          <w:rFonts w:cstheme="minorHAnsi"/>
          <w:sz w:val="24"/>
          <w:szCs w:val="24"/>
        </w:rPr>
        <w:t xml:space="preserve"> a recabar el consentimiento del titular de los datos para su tratamiento, en términos de lo previsto por </w:t>
      </w:r>
      <w:r w:rsidRPr="005E637E">
        <w:rPr>
          <w:rFonts w:cstheme="minorHAnsi"/>
          <w:sz w:val="24"/>
          <w:szCs w:val="24"/>
        </w:rPr>
        <w:t>el artículo</w:t>
      </w:r>
      <w:r w:rsidR="007E6800" w:rsidRPr="005E637E">
        <w:rPr>
          <w:rFonts w:cstheme="minorHAnsi"/>
          <w:sz w:val="24"/>
          <w:szCs w:val="24"/>
        </w:rPr>
        <w:t xml:space="preserve"> 16</w:t>
      </w:r>
      <w:r w:rsidRPr="005E637E">
        <w:rPr>
          <w:rFonts w:cstheme="minorHAnsi"/>
          <w:sz w:val="24"/>
          <w:szCs w:val="24"/>
        </w:rPr>
        <w:t>, fracción IV</w:t>
      </w:r>
      <w:r w:rsidR="007E6800" w:rsidRPr="005E637E">
        <w:rPr>
          <w:rFonts w:cstheme="minorHAnsi"/>
          <w:sz w:val="24"/>
          <w:szCs w:val="24"/>
        </w:rPr>
        <w:t xml:space="preserve"> de la Ley de Datos</w:t>
      </w:r>
      <w:r w:rsidR="002A6848" w:rsidRPr="005E637E">
        <w:rPr>
          <w:rFonts w:cstheme="minorHAnsi"/>
          <w:sz w:val="24"/>
          <w:szCs w:val="24"/>
        </w:rPr>
        <w:t xml:space="preserve"> Personales</w:t>
      </w:r>
      <w:r w:rsidR="00BA3E3C" w:rsidRPr="005E637E">
        <w:rPr>
          <w:rFonts w:cstheme="minorHAnsi"/>
          <w:sz w:val="24"/>
          <w:szCs w:val="24"/>
        </w:rPr>
        <w:t>.</w:t>
      </w:r>
    </w:p>
    <w:p w:rsidR="009F27E9" w:rsidRPr="005E637E" w:rsidRDefault="007F36A0" w:rsidP="0035482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5E637E">
        <w:rPr>
          <w:rFonts w:cstheme="minorHAnsi"/>
          <w:sz w:val="24"/>
          <w:szCs w:val="24"/>
        </w:rPr>
        <w:t xml:space="preserve"> </w:t>
      </w:r>
    </w:p>
    <w:p w:rsidR="00DE4F3D" w:rsidRPr="005E637E" w:rsidRDefault="00DE4F3D" w:rsidP="00DE4F3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637E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5E637E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5E637E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5"/>
      </w:r>
      <w:r w:rsidRPr="005E637E">
        <w:rPr>
          <w:rFonts w:cstheme="minorHAnsi"/>
          <w:b/>
          <w:sz w:val="24"/>
          <w:szCs w:val="24"/>
        </w:rPr>
        <w:t xml:space="preserve">   </w:t>
      </w:r>
    </w:p>
    <w:p w:rsidR="00DE4F3D" w:rsidRPr="005E637E" w:rsidRDefault="00DE4F3D" w:rsidP="00DE4F3D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 xml:space="preserve">Con base en los artículos 39 al </w:t>
      </w:r>
      <w:r w:rsidRPr="005E637E">
        <w:rPr>
          <w:rFonts w:cstheme="minorHAnsi"/>
          <w:color w:val="000000" w:themeColor="text1"/>
          <w:sz w:val="24"/>
          <w:szCs w:val="24"/>
        </w:rPr>
        <w:t>56 de la Ley</w:t>
      </w:r>
      <w:r w:rsidRPr="005E637E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5E637E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5E637E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DE4F3D" w:rsidRPr="005E637E" w:rsidRDefault="00DE4F3D" w:rsidP="00DE4F3D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DE4F3D" w:rsidRPr="005E637E" w:rsidRDefault="00DE4F3D" w:rsidP="00DE4F3D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 xml:space="preserve">La solicitud para el ejercicio de los </w:t>
      </w:r>
      <w:r w:rsidRPr="005E637E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5E637E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5E637E">
        <w:rPr>
          <w:rStyle w:val="Refdenotaalpie"/>
          <w:rFonts w:cstheme="minorHAnsi"/>
          <w:sz w:val="24"/>
          <w:szCs w:val="24"/>
        </w:rPr>
        <w:footnoteReference w:id="6"/>
      </w:r>
      <w:r w:rsidRPr="005E637E">
        <w:rPr>
          <w:rFonts w:cstheme="minorHAnsi"/>
          <w:sz w:val="24"/>
          <w:szCs w:val="24"/>
        </w:rPr>
        <w:t xml:space="preserve">, mediante escrito libre, </w:t>
      </w:r>
      <w:r w:rsidRPr="005E637E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5E637E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5E637E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5E637E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5E637E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5E637E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5E637E">
        <w:rPr>
          <w:rFonts w:cstheme="minorHAnsi"/>
          <w:color w:val="000000" w:themeColor="text1"/>
          <w:sz w:val="24"/>
          <w:szCs w:val="24"/>
        </w:rPr>
        <w:t>o a</w:t>
      </w:r>
      <w:r w:rsidRPr="005E637E">
        <w:rPr>
          <w:rFonts w:cstheme="minorHAnsi"/>
          <w:color w:val="FF0000"/>
          <w:sz w:val="24"/>
          <w:szCs w:val="24"/>
        </w:rPr>
        <w:t xml:space="preserve"> </w:t>
      </w:r>
      <w:r w:rsidRPr="005E637E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5E637E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5E637E">
        <w:rPr>
          <w:rFonts w:cstheme="minorHAnsi"/>
          <w:sz w:val="24"/>
          <w:szCs w:val="24"/>
        </w:rPr>
        <w:t xml:space="preserve">, señalando los siguientes requisitos:  </w:t>
      </w:r>
    </w:p>
    <w:p w:rsidR="00CE584A" w:rsidRPr="005E637E" w:rsidRDefault="00CE584A" w:rsidP="00CE584A">
      <w:pPr>
        <w:spacing w:line="240" w:lineRule="auto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AE4DA4" w:rsidRPr="005E637E" w:rsidRDefault="00AE4DA4" w:rsidP="00AE4DA4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AE4DA4" w:rsidRPr="005E637E" w:rsidRDefault="00AE4DA4" w:rsidP="00AE4DA4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AE4DA4" w:rsidRPr="005E637E" w:rsidRDefault="00AE4DA4" w:rsidP="00AE4DA4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lastRenderedPageBreak/>
        <w:t>La descripción clara y precisa de los datos personales respecto de los que se busca ejercer alguno de los derechos ARCO</w:t>
      </w:r>
      <w:r w:rsidR="00DE4F3D" w:rsidRPr="005E637E">
        <w:rPr>
          <w:rFonts w:cstheme="minorHAnsi"/>
          <w:sz w:val="24"/>
          <w:szCs w:val="24"/>
        </w:rPr>
        <w:t>P</w:t>
      </w:r>
      <w:r w:rsidRPr="005E637E">
        <w:rPr>
          <w:rFonts w:cstheme="minorHAnsi"/>
          <w:sz w:val="24"/>
          <w:szCs w:val="24"/>
        </w:rPr>
        <w:t xml:space="preserve">, salvo que se trate del derecho de acceso; </w:t>
      </w:r>
    </w:p>
    <w:p w:rsidR="00AE4DA4" w:rsidRPr="005E637E" w:rsidRDefault="00AE4DA4" w:rsidP="00AE4DA4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La descripción del derecho ARCO</w:t>
      </w:r>
      <w:r w:rsidR="00DE4F3D" w:rsidRPr="005E637E">
        <w:rPr>
          <w:rFonts w:cstheme="minorHAnsi"/>
          <w:sz w:val="24"/>
          <w:szCs w:val="24"/>
        </w:rPr>
        <w:t>P</w:t>
      </w:r>
      <w:r w:rsidRPr="005E637E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AE4DA4" w:rsidRPr="005E637E" w:rsidRDefault="00AE4DA4" w:rsidP="00AE4DA4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AE4DA4" w:rsidRPr="005E637E" w:rsidRDefault="00AE4DA4" w:rsidP="00AE4DA4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El ejercicio de los derechos ARCO</w:t>
      </w:r>
      <w:r w:rsidR="00DE4F3D" w:rsidRPr="005E637E">
        <w:rPr>
          <w:rFonts w:cstheme="minorHAnsi"/>
          <w:sz w:val="24"/>
          <w:szCs w:val="24"/>
        </w:rPr>
        <w:t>P</w:t>
      </w:r>
      <w:r w:rsidRPr="005E637E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 de la información.</w:t>
      </w: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El ejercicio de los derechos ARCO</w:t>
      </w:r>
      <w:r w:rsidR="00DE4F3D" w:rsidRPr="005E637E">
        <w:rPr>
          <w:rFonts w:cstheme="minorHAnsi"/>
          <w:sz w:val="24"/>
          <w:szCs w:val="24"/>
        </w:rPr>
        <w:t>P</w:t>
      </w:r>
      <w:r w:rsidRPr="005E637E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DE4F3D" w:rsidRPr="005E637E">
        <w:rPr>
          <w:rFonts w:cstheme="minorHAnsi"/>
          <w:sz w:val="24"/>
          <w:szCs w:val="24"/>
        </w:rPr>
        <w:t>P</w:t>
      </w:r>
      <w:r w:rsidRPr="005E637E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b/>
          <w:sz w:val="24"/>
          <w:szCs w:val="24"/>
        </w:rPr>
      </w:pPr>
      <w:r w:rsidRPr="005E637E">
        <w:rPr>
          <w:rFonts w:cstheme="minorHAnsi"/>
          <w:sz w:val="24"/>
          <w:szCs w:val="24"/>
        </w:rPr>
        <w:lastRenderedPageBreak/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AE4DA4" w:rsidRPr="005E637E" w:rsidRDefault="00AE4DA4" w:rsidP="00AE4DA4">
      <w:pPr>
        <w:spacing w:line="240" w:lineRule="auto"/>
        <w:rPr>
          <w:rFonts w:cstheme="minorHAnsi"/>
          <w:sz w:val="24"/>
          <w:szCs w:val="24"/>
        </w:rPr>
      </w:pPr>
      <w:r w:rsidRPr="005E637E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E4DA4" w:rsidRPr="005E637E" w:rsidRDefault="00AE4DA4" w:rsidP="00AE4DA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DE4F3D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AE4DA4" w:rsidRPr="005E637E" w:rsidRDefault="00AE4DA4" w:rsidP="00AE4DA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DE4F3D"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serán procedente son: </w:t>
      </w:r>
    </w:p>
    <w:p w:rsidR="00AE4DA4" w:rsidRPr="005E637E" w:rsidRDefault="00AE4DA4" w:rsidP="00AE4DA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AE4DA4" w:rsidRPr="005E637E" w:rsidRDefault="00AE4DA4" w:rsidP="00AE4DA4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AE4DA4" w:rsidRPr="005E637E" w:rsidRDefault="00AE4DA4" w:rsidP="00AE4DA4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AE4DA4" w:rsidRPr="005E637E" w:rsidRDefault="00AE4DA4" w:rsidP="00AE4DA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En los casos anteriores, se informará al titular el motivo de la determinación, en el plazo de hasta 20 días, por el mismo medio en que se llevó a cabo la solicitud, acompañando en su caso, las pruebas que resulten pertinentes, contra la negativa de dar trámite a la solicitud para el ejercicio de los derechos ARCO o por falta de respuesta, procede el recurso de revisión.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E4DA4" w:rsidRPr="005E637E" w:rsidRDefault="00AE4DA4" w:rsidP="00DE4F3D">
      <w:pPr>
        <w:pStyle w:val="Prrafodelista"/>
        <w:numPr>
          <w:ilvl w:val="0"/>
          <w:numId w:val="1"/>
        </w:numPr>
        <w:spacing w:line="240" w:lineRule="auto"/>
        <w:ind w:left="709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cstheme="minorHAnsi"/>
          <w:b/>
          <w:sz w:val="24"/>
          <w:szCs w:val="24"/>
        </w:rPr>
        <w:t xml:space="preserve">De la Transferencia de Datos. </w:t>
      </w:r>
    </w:p>
    <w:p w:rsidR="00AE4DA4" w:rsidRPr="005E637E" w:rsidRDefault="00AE4DA4" w:rsidP="00AE4DA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Se hace de su conocimiento que el IEEZ, podrá llevar a cabo la transferencia de sus datos personales a terceros como lo es:</w:t>
      </w:r>
    </w:p>
    <w:p w:rsidR="00AE4DA4" w:rsidRPr="005E637E" w:rsidRDefault="00AE4DA4" w:rsidP="00AE4DA4">
      <w:pPr>
        <w:pStyle w:val="Prrafodelista"/>
        <w:numPr>
          <w:ilvl w:val="0"/>
          <w:numId w:val="16"/>
        </w:num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Dirección Ejecutiva del Servicio Profesional Electoral Nacional del Instituto Nacional Electoral. </w:t>
      </w:r>
    </w:p>
    <w:p w:rsidR="00AE4DA4" w:rsidRPr="005E637E" w:rsidRDefault="00AE4DA4" w:rsidP="00AE4DA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AE4DA4" w:rsidRPr="005E637E" w:rsidRDefault="00AE4DA4" w:rsidP="00AE4DA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lastRenderedPageBreak/>
        <w:t xml:space="preserve"> No se considera transferencia al intercambio o comunicación de datos personales entre la Unidad del Servicio Profesional Electoral (Órgano de Enlace) y las áreas administrativas del IEEZ, en el ejercicio de sus atribuciones.</w:t>
      </w:r>
    </w:p>
    <w:p w:rsidR="00AE4DA4" w:rsidRPr="005E637E" w:rsidRDefault="00AE4DA4" w:rsidP="00AE4DA4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E4DA4" w:rsidRPr="005E637E" w:rsidRDefault="00AE4DA4" w:rsidP="00DE4F3D">
      <w:pPr>
        <w:pStyle w:val="Prrafodelista"/>
        <w:numPr>
          <w:ilvl w:val="0"/>
          <w:numId w:val="1"/>
        </w:numPr>
        <w:spacing w:line="240" w:lineRule="auto"/>
        <w:ind w:left="709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/>
          <w:color w:val="000000"/>
          <w:sz w:val="24"/>
          <w:szCs w:val="24"/>
          <w:lang w:eastAsia="es-MX"/>
        </w:rPr>
        <w:t>De la Portabilidad de Datos.</w:t>
      </w:r>
    </w:p>
    <w:p w:rsidR="00AE4DA4" w:rsidRPr="005E637E" w:rsidRDefault="00AE4DA4" w:rsidP="00AE4DA4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color w:val="000000"/>
          <w:sz w:val="24"/>
          <w:szCs w:val="24"/>
          <w:lang w:eastAsia="es-MX"/>
        </w:rPr>
        <w:t>No es aplicable la portabilidad de datos, toda vez que no se cuenta con datos sujetos al ejercicio del derecho de portabilidad al no manejar datos en formatos electrónicos, estructurados y comúnmente utilizados, en los que se pueda identificar, reconocer, extraer, explotar o realizar cualquier otra operación con datos personales específicos; que permitan la reutilización y/o aprovechamiento, e interoperables con sistemas informáticos.</w:t>
      </w:r>
    </w:p>
    <w:p w:rsidR="00DE4F3D" w:rsidRPr="005E637E" w:rsidRDefault="00DE4F3D" w:rsidP="00DE4F3D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DE4F3D" w:rsidRPr="005E637E" w:rsidRDefault="00DE4F3D" w:rsidP="00DE4F3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637E">
        <w:rPr>
          <w:rFonts w:cstheme="minorHAnsi"/>
          <w:b/>
          <w:sz w:val="24"/>
          <w:szCs w:val="24"/>
        </w:rPr>
        <w:t>Domicilio de la Unidad de Transparencia</w:t>
      </w:r>
    </w:p>
    <w:p w:rsidR="00DE4F3D" w:rsidRPr="005E637E" w:rsidRDefault="00DE4F3D" w:rsidP="00DE4F3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5E637E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5E637E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DE4F3D" w:rsidRPr="005E637E" w:rsidRDefault="00DE4F3D" w:rsidP="00DE4F3D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DE4F3D" w:rsidRPr="005E637E" w:rsidRDefault="00DE4F3D" w:rsidP="00DE4F3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5E637E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DE4F3D" w:rsidRPr="005E637E" w:rsidRDefault="00DE4F3D" w:rsidP="00DE4F3D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5E63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5E637E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5E637E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5E637E">
        <w:rPr>
          <w:rFonts w:cstheme="minorHAnsi"/>
          <w:sz w:val="24"/>
          <w:szCs w:val="24"/>
        </w:rPr>
        <w:t xml:space="preserve"> en </w:t>
      </w:r>
      <w:r w:rsidRPr="005E637E">
        <w:rPr>
          <w:rFonts w:cstheme="minorHAnsi"/>
          <w:b/>
          <w:sz w:val="24"/>
          <w:szCs w:val="24"/>
        </w:rPr>
        <w:t>Avisos de Privacidad</w:t>
      </w:r>
      <w:r w:rsidRPr="005E637E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5E637E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DE4F3D" w:rsidRPr="005E637E" w:rsidRDefault="00DE4F3D" w:rsidP="00DE4F3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E4F3D" w:rsidRPr="005E637E" w:rsidRDefault="00DE4F3D" w:rsidP="00DE4F3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E4F3D" w:rsidRPr="005E637E" w:rsidRDefault="00DE4F3D" w:rsidP="00DE4F3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E4F3D" w:rsidRPr="005E637E" w:rsidRDefault="00DE4F3D" w:rsidP="00DE4F3D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5E637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E404EC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5E637E" w:rsidRDefault="00A234C2" w:rsidP="00DE4F3D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A234C2" w:rsidRPr="005E637E" w:rsidSect="0052483E">
      <w:headerReference w:type="default" r:id="rId14"/>
      <w:footerReference w:type="default" r:id="rId15"/>
      <w:pgSz w:w="12240" w:h="15840" w:code="1"/>
      <w:pgMar w:top="2370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CC" w:rsidRDefault="00205ECC" w:rsidP="00926E0C">
      <w:pPr>
        <w:spacing w:line="240" w:lineRule="auto"/>
      </w:pPr>
      <w:r>
        <w:separator/>
      </w:r>
    </w:p>
  </w:endnote>
  <w:endnote w:type="continuationSeparator" w:id="0">
    <w:p w:rsidR="00205ECC" w:rsidRDefault="00205ECC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52FA2" w:rsidRDefault="002D6A5A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152FA2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E404EC">
              <w:rPr>
                <w:b/>
                <w:noProof/>
                <w:sz w:val="20"/>
                <w:szCs w:val="20"/>
              </w:rPr>
              <w:t>5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152FA2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152FA2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E404EC">
              <w:rPr>
                <w:b/>
                <w:noProof/>
                <w:sz w:val="20"/>
                <w:szCs w:val="20"/>
              </w:rPr>
              <w:t>5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152FA2" w:rsidRPr="0007299D" w:rsidRDefault="00E404EC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152FA2" w:rsidRDefault="00152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CC" w:rsidRDefault="00205ECC" w:rsidP="00926E0C">
      <w:pPr>
        <w:spacing w:line="240" w:lineRule="auto"/>
      </w:pPr>
      <w:r>
        <w:separator/>
      </w:r>
    </w:p>
  </w:footnote>
  <w:footnote w:type="continuationSeparator" w:id="0">
    <w:p w:rsidR="00205ECC" w:rsidRDefault="00205ECC" w:rsidP="00926E0C">
      <w:pPr>
        <w:spacing w:line="240" w:lineRule="auto"/>
      </w:pPr>
      <w:r>
        <w:continuationSeparator/>
      </w:r>
    </w:p>
  </w:footnote>
  <w:footnote w:id="1">
    <w:p w:rsidR="00152FA2" w:rsidRDefault="00152FA2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A139C9" w:rsidRDefault="00A139C9">
      <w:pPr>
        <w:pStyle w:val="Textonotapie"/>
      </w:pPr>
      <w:r>
        <w:rPr>
          <w:rStyle w:val="Refdenotaalpie"/>
        </w:rPr>
        <w:footnoteRef/>
      </w:r>
      <w:r w:rsidR="000975D8">
        <w:t xml:space="preserve"> En lo sucesivo Secretaría</w:t>
      </w:r>
    </w:p>
  </w:footnote>
  <w:footnote w:id="3">
    <w:p w:rsidR="00152FA2" w:rsidRDefault="00152FA2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4">
    <w:p w:rsidR="00152FA2" w:rsidRDefault="00152FA2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5">
    <w:p w:rsidR="00DE4F3D" w:rsidRDefault="00DE4F3D" w:rsidP="00DE4F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>so, rectificación, cancelación</w:t>
      </w:r>
      <w:r w:rsidRPr="00DE4F3D">
        <w:rPr>
          <w:rFonts w:cs="Arial"/>
        </w:rPr>
        <w:t>, oposición o portabilidad</w:t>
      </w:r>
    </w:p>
  </w:footnote>
  <w:footnote w:id="6">
    <w:p w:rsidR="00DE4F3D" w:rsidRDefault="00DE4F3D" w:rsidP="00DE4F3D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A2" w:rsidRDefault="00152FA2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FA2" w:rsidRPr="00926E0C" w:rsidRDefault="00152FA2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9861B2" w:rsidRDefault="00152FA2" w:rsidP="009861B2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</w:t>
    </w:r>
    <w:r w:rsidR="009861B2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                     </w:t>
    </w:r>
  </w:p>
  <w:p w:rsidR="00152FA2" w:rsidRPr="009861B2" w:rsidRDefault="009861B2" w:rsidP="009861B2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</w:t>
    </w:r>
    <w:r w:rsidR="00152FA2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FE35A7">
      <w:rPr>
        <w:rFonts w:eastAsia="Times New Roman" w:cs="Arial"/>
        <w:b/>
        <w:bCs/>
        <w:color w:val="000000"/>
        <w:sz w:val="24"/>
        <w:szCs w:val="24"/>
        <w:lang w:eastAsia="es-MX"/>
      </w:rPr>
      <w:t>de</w:t>
    </w:r>
    <w:r w:rsidR="000975D8">
      <w:rPr>
        <w:rFonts w:eastAsia="Times New Roman" w:cs="Arial"/>
        <w:b/>
        <w:bCs/>
        <w:color w:val="000000"/>
        <w:sz w:val="24"/>
        <w:szCs w:val="24"/>
        <w:lang w:eastAsia="es-MX"/>
      </w:rPr>
      <w:t>l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Servicio </w:t>
    </w:r>
    <w:r w:rsidR="00FE35A7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Profesional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Electoral </w:t>
    </w:r>
  </w:p>
  <w:p w:rsidR="00152FA2" w:rsidRPr="003B53A8" w:rsidRDefault="008B1AFF" w:rsidP="00926E0C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84134F"/>
    <w:multiLevelType w:val="hybridMultilevel"/>
    <w:tmpl w:val="C7161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0524"/>
    <w:multiLevelType w:val="hybridMultilevel"/>
    <w:tmpl w:val="AE28E0B0"/>
    <w:lvl w:ilvl="0" w:tplc="C6D68EE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23083"/>
    <w:multiLevelType w:val="hybridMultilevel"/>
    <w:tmpl w:val="90A6AA4E"/>
    <w:lvl w:ilvl="0" w:tplc="C6D68EE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26FB1"/>
    <w:multiLevelType w:val="hybridMultilevel"/>
    <w:tmpl w:val="BFFCD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51790"/>
    <w:multiLevelType w:val="hybridMultilevel"/>
    <w:tmpl w:val="45C4F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21D3"/>
    <w:multiLevelType w:val="hybridMultilevel"/>
    <w:tmpl w:val="B1FCB6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17"/>
  </w:num>
  <w:num w:numId="13">
    <w:abstractNumId w:val="15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0CCE"/>
    <w:rsid w:val="00004774"/>
    <w:rsid w:val="00012BE5"/>
    <w:rsid w:val="00013A11"/>
    <w:rsid w:val="00022520"/>
    <w:rsid w:val="000327A1"/>
    <w:rsid w:val="000341EB"/>
    <w:rsid w:val="000503CE"/>
    <w:rsid w:val="00057BE5"/>
    <w:rsid w:val="0006262C"/>
    <w:rsid w:val="0007299D"/>
    <w:rsid w:val="00076267"/>
    <w:rsid w:val="00080501"/>
    <w:rsid w:val="00081A8E"/>
    <w:rsid w:val="000823F8"/>
    <w:rsid w:val="00087452"/>
    <w:rsid w:val="000975D8"/>
    <w:rsid w:val="000A2DC1"/>
    <w:rsid w:val="000B435A"/>
    <w:rsid w:val="000B5485"/>
    <w:rsid w:val="000D554B"/>
    <w:rsid w:val="000D5DCC"/>
    <w:rsid w:val="000E5476"/>
    <w:rsid w:val="000F539A"/>
    <w:rsid w:val="00112EDD"/>
    <w:rsid w:val="001160F8"/>
    <w:rsid w:val="00137470"/>
    <w:rsid w:val="00142017"/>
    <w:rsid w:val="00144256"/>
    <w:rsid w:val="00146748"/>
    <w:rsid w:val="00152FA2"/>
    <w:rsid w:val="001571FE"/>
    <w:rsid w:val="00161DB6"/>
    <w:rsid w:val="00162A7E"/>
    <w:rsid w:val="001637FF"/>
    <w:rsid w:val="00165CA9"/>
    <w:rsid w:val="001710A4"/>
    <w:rsid w:val="00173523"/>
    <w:rsid w:val="001826FD"/>
    <w:rsid w:val="00182C5A"/>
    <w:rsid w:val="001854E8"/>
    <w:rsid w:val="00187135"/>
    <w:rsid w:val="001960B2"/>
    <w:rsid w:val="001B1E0B"/>
    <w:rsid w:val="001C3D58"/>
    <w:rsid w:val="001C7503"/>
    <w:rsid w:val="001D3350"/>
    <w:rsid w:val="001D4C27"/>
    <w:rsid w:val="001D5D38"/>
    <w:rsid w:val="001E4FEC"/>
    <w:rsid w:val="001E7854"/>
    <w:rsid w:val="00205ECC"/>
    <w:rsid w:val="00207D71"/>
    <w:rsid w:val="0022045A"/>
    <w:rsid w:val="002211E9"/>
    <w:rsid w:val="00236FCC"/>
    <w:rsid w:val="00245888"/>
    <w:rsid w:val="00247E66"/>
    <w:rsid w:val="00247F7F"/>
    <w:rsid w:val="00250913"/>
    <w:rsid w:val="00260A30"/>
    <w:rsid w:val="00271A00"/>
    <w:rsid w:val="0028619C"/>
    <w:rsid w:val="002A2990"/>
    <w:rsid w:val="002A6848"/>
    <w:rsid w:val="002A6F1F"/>
    <w:rsid w:val="002C42EC"/>
    <w:rsid w:val="002C72CA"/>
    <w:rsid w:val="002D6A5A"/>
    <w:rsid w:val="002E50B8"/>
    <w:rsid w:val="002F33BC"/>
    <w:rsid w:val="002F5237"/>
    <w:rsid w:val="003213A6"/>
    <w:rsid w:val="003239B2"/>
    <w:rsid w:val="00333328"/>
    <w:rsid w:val="0034219C"/>
    <w:rsid w:val="003471C6"/>
    <w:rsid w:val="00354821"/>
    <w:rsid w:val="00362E71"/>
    <w:rsid w:val="00391229"/>
    <w:rsid w:val="00391C0F"/>
    <w:rsid w:val="00392333"/>
    <w:rsid w:val="00392BD4"/>
    <w:rsid w:val="00396A6D"/>
    <w:rsid w:val="003A2252"/>
    <w:rsid w:val="003A425A"/>
    <w:rsid w:val="003A6B52"/>
    <w:rsid w:val="003B3F50"/>
    <w:rsid w:val="003B47CE"/>
    <w:rsid w:val="003B53A8"/>
    <w:rsid w:val="003C05CB"/>
    <w:rsid w:val="003C67BF"/>
    <w:rsid w:val="003C786E"/>
    <w:rsid w:val="003D0B91"/>
    <w:rsid w:val="003D16D7"/>
    <w:rsid w:val="003E357D"/>
    <w:rsid w:val="003E6D84"/>
    <w:rsid w:val="00412A0B"/>
    <w:rsid w:val="00432FBA"/>
    <w:rsid w:val="00445107"/>
    <w:rsid w:val="00451F43"/>
    <w:rsid w:val="004638BA"/>
    <w:rsid w:val="0047189E"/>
    <w:rsid w:val="00491937"/>
    <w:rsid w:val="00495E77"/>
    <w:rsid w:val="0049720D"/>
    <w:rsid w:val="004A1111"/>
    <w:rsid w:val="004C7C39"/>
    <w:rsid w:val="004E0D44"/>
    <w:rsid w:val="004F1AC5"/>
    <w:rsid w:val="004F6AEC"/>
    <w:rsid w:val="004F7CB6"/>
    <w:rsid w:val="00500CE1"/>
    <w:rsid w:val="005023C9"/>
    <w:rsid w:val="0050433E"/>
    <w:rsid w:val="00512258"/>
    <w:rsid w:val="005140C4"/>
    <w:rsid w:val="0052483E"/>
    <w:rsid w:val="00545620"/>
    <w:rsid w:val="00565AD5"/>
    <w:rsid w:val="00571864"/>
    <w:rsid w:val="00575969"/>
    <w:rsid w:val="00575E77"/>
    <w:rsid w:val="00580E55"/>
    <w:rsid w:val="00586784"/>
    <w:rsid w:val="0059116B"/>
    <w:rsid w:val="005B42FB"/>
    <w:rsid w:val="005B436A"/>
    <w:rsid w:val="005B76BB"/>
    <w:rsid w:val="005C0243"/>
    <w:rsid w:val="005C4BD3"/>
    <w:rsid w:val="005C58C8"/>
    <w:rsid w:val="005D0C95"/>
    <w:rsid w:val="005D5954"/>
    <w:rsid w:val="005E15C1"/>
    <w:rsid w:val="005E2060"/>
    <w:rsid w:val="005E3BD6"/>
    <w:rsid w:val="005E637E"/>
    <w:rsid w:val="00607D2A"/>
    <w:rsid w:val="006171AB"/>
    <w:rsid w:val="00617DF5"/>
    <w:rsid w:val="006333E4"/>
    <w:rsid w:val="006423A1"/>
    <w:rsid w:val="006427DD"/>
    <w:rsid w:val="00644167"/>
    <w:rsid w:val="00645EFD"/>
    <w:rsid w:val="0066011C"/>
    <w:rsid w:val="006704A8"/>
    <w:rsid w:val="006731A9"/>
    <w:rsid w:val="0067399E"/>
    <w:rsid w:val="006801F1"/>
    <w:rsid w:val="006B25E0"/>
    <w:rsid w:val="006C1693"/>
    <w:rsid w:val="006C299A"/>
    <w:rsid w:val="006E4426"/>
    <w:rsid w:val="006E4475"/>
    <w:rsid w:val="006F0AFD"/>
    <w:rsid w:val="006F7B43"/>
    <w:rsid w:val="0070375D"/>
    <w:rsid w:val="00722172"/>
    <w:rsid w:val="00737312"/>
    <w:rsid w:val="007407F4"/>
    <w:rsid w:val="00741215"/>
    <w:rsid w:val="0074455B"/>
    <w:rsid w:val="00745108"/>
    <w:rsid w:val="0075433E"/>
    <w:rsid w:val="007603DF"/>
    <w:rsid w:val="00767E5D"/>
    <w:rsid w:val="00771B44"/>
    <w:rsid w:val="007839C7"/>
    <w:rsid w:val="00787371"/>
    <w:rsid w:val="00787BAE"/>
    <w:rsid w:val="00792003"/>
    <w:rsid w:val="00797E80"/>
    <w:rsid w:val="007A2F11"/>
    <w:rsid w:val="007A36A7"/>
    <w:rsid w:val="007A4812"/>
    <w:rsid w:val="007A75A3"/>
    <w:rsid w:val="007C7D7E"/>
    <w:rsid w:val="007D4F62"/>
    <w:rsid w:val="007E3C9E"/>
    <w:rsid w:val="007E6800"/>
    <w:rsid w:val="007F36A0"/>
    <w:rsid w:val="00817B9A"/>
    <w:rsid w:val="00855C4E"/>
    <w:rsid w:val="00856D0F"/>
    <w:rsid w:val="008576D3"/>
    <w:rsid w:val="00876166"/>
    <w:rsid w:val="008847BC"/>
    <w:rsid w:val="008A4ED5"/>
    <w:rsid w:val="008B1AFF"/>
    <w:rsid w:val="008B2C7A"/>
    <w:rsid w:val="008E6BDD"/>
    <w:rsid w:val="00900FE5"/>
    <w:rsid w:val="009051AC"/>
    <w:rsid w:val="00907022"/>
    <w:rsid w:val="00907755"/>
    <w:rsid w:val="00917A2D"/>
    <w:rsid w:val="009206A3"/>
    <w:rsid w:val="00921DFE"/>
    <w:rsid w:val="00926E0C"/>
    <w:rsid w:val="00927330"/>
    <w:rsid w:val="009313E4"/>
    <w:rsid w:val="0093223D"/>
    <w:rsid w:val="00936A8D"/>
    <w:rsid w:val="00945DA3"/>
    <w:rsid w:val="009470B5"/>
    <w:rsid w:val="00952CE6"/>
    <w:rsid w:val="00957B1E"/>
    <w:rsid w:val="00961254"/>
    <w:rsid w:val="00964355"/>
    <w:rsid w:val="00965D28"/>
    <w:rsid w:val="009660EF"/>
    <w:rsid w:val="009663BF"/>
    <w:rsid w:val="00975CDF"/>
    <w:rsid w:val="00976E42"/>
    <w:rsid w:val="0098068C"/>
    <w:rsid w:val="00980763"/>
    <w:rsid w:val="00982203"/>
    <w:rsid w:val="009845CE"/>
    <w:rsid w:val="009861B2"/>
    <w:rsid w:val="009919D8"/>
    <w:rsid w:val="009A22E9"/>
    <w:rsid w:val="009B06B8"/>
    <w:rsid w:val="009E2412"/>
    <w:rsid w:val="009E4F5C"/>
    <w:rsid w:val="009F2614"/>
    <w:rsid w:val="009F27E9"/>
    <w:rsid w:val="009F3F3F"/>
    <w:rsid w:val="00A068D0"/>
    <w:rsid w:val="00A110A7"/>
    <w:rsid w:val="00A139C9"/>
    <w:rsid w:val="00A1650F"/>
    <w:rsid w:val="00A234C2"/>
    <w:rsid w:val="00A24FA5"/>
    <w:rsid w:val="00A3298F"/>
    <w:rsid w:val="00A33F8A"/>
    <w:rsid w:val="00A34480"/>
    <w:rsid w:val="00A406FF"/>
    <w:rsid w:val="00A570FD"/>
    <w:rsid w:val="00A63835"/>
    <w:rsid w:val="00A64269"/>
    <w:rsid w:val="00A80479"/>
    <w:rsid w:val="00A84FE1"/>
    <w:rsid w:val="00A85D6E"/>
    <w:rsid w:val="00AB436B"/>
    <w:rsid w:val="00AB50F0"/>
    <w:rsid w:val="00AD06BF"/>
    <w:rsid w:val="00AD6D06"/>
    <w:rsid w:val="00AE4DA4"/>
    <w:rsid w:val="00AF0D18"/>
    <w:rsid w:val="00AF7425"/>
    <w:rsid w:val="00B00D64"/>
    <w:rsid w:val="00B07EFE"/>
    <w:rsid w:val="00B15761"/>
    <w:rsid w:val="00B21D09"/>
    <w:rsid w:val="00B36E68"/>
    <w:rsid w:val="00B4157B"/>
    <w:rsid w:val="00B463C3"/>
    <w:rsid w:val="00B60AA2"/>
    <w:rsid w:val="00B64326"/>
    <w:rsid w:val="00B833D1"/>
    <w:rsid w:val="00B85C53"/>
    <w:rsid w:val="00B90E5E"/>
    <w:rsid w:val="00B9381F"/>
    <w:rsid w:val="00B93EB2"/>
    <w:rsid w:val="00B9644A"/>
    <w:rsid w:val="00BA3E3C"/>
    <w:rsid w:val="00BA6115"/>
    <w:rsid w:val="00BB2906"/>
    <w:rsid w:val="00BE1E35"/>
    <w:rsid w:val="00BF0C87"/>
    <w:rsid w:val="00BF286B"/>
    <w:rsid w:val="00C04BF3"/>
    <w:rsid w:val="00C16889"/>
    <w:rsid w:val="00C219D2"/>
    <w:rsid w:val="00C33238"/>
    <w:rsid w:val="00C35339"/>
    <w:rsid w:val="00C666BD"/>
    <w:rsid w:val="00C66B39"/>
    <w:rsid w:val="00C8202B"/>
    <w:rsid w:val="00C94E0E"/>
    <w:rsid w:val="00C97C80"/>
    <w:rsid w:val="00CA0C05"/>
    <w:rsid w:val="00CA54AD"/>
    <w:rsid w:val="00CA7412"/>
    <w:rsid w:val="00CB0842"/>
    <w:rsid w:val="00CB3048"/>
    <w:rsid w:val="00CB390E"/>
    <w:rsid w:val="00CC56F8"/>
    <w:rsid w:val="00CC7565"/>
    <w:rsid w:val="00CD709C"/>
    <w:rsid w:val="00CE584A"/>
    <w:rsid w:val="00CF01B8"/>
    <w:rsid w:val="00CF3169"/>
    <w:rsid w:val="00D04631"/>
    <w:rsid w:val="00D0590A"/>
    <w:rsid w:val="00D063B5"/>
    <w:rsid w:val="00D06A3A"/>
    <w:rsid w:val="00D23845"/>
    <w:rsid w:val="00D2472B"/>
    <w:rsid w:val="00D34E2A"/>
    <w:rsid w:val="00D35B14"/>
    <w:rsid w:val="00D411F8"/>
    <w:rsid w:val="00D505C0"/>
    <w:rsid w:val="00D7122C"/>
    <w:rsid w:val="00D74300"/>
    <w:rsid w:val="00D91336"/>
    <w:rsid w:val="00DB2EA9"/>
    <w:rsid w:val="00DB5C62"/>
    <w:rsid w:val="00DC4FA6"/>
    <w:rsid w:val="00DE3CD4"/>
    <w:rsid w:val="00DE4F3D"/>
    <w:rsid w:val="00DE512A"/>
    <w:rsid w:val="00DF3785"/>
    <w:rsid w:val="00E02CB7"/>
    <w:rsid w:val="00E04DD2"/>
    <w:rsid w:val="00E11504"/>
    <w:rsid w:val="00E240A7"/>
    <w:rsid w:val="00E325FD"/>
    <w:rsid w:val="00E404EC"/>
    <w:rsid w:val="00E700FB"/>
    <w:rsid w:val="00E70C74"/>
    <w:rsid w:val="00E84292"/>
    <w:rsid w:val="00E842B2"/>
    <w:rsid w:val="00E912E6"/>
    <w:rsid w:val="00EA309D"/>
    <w:rsid w:val="00EB5881"/>
    <w:rsid w:val="00EC1B83"/>
    <w:rsid w:val="00ED7E23"/>
    <w:rsid w:val="00EF4CFD"/>
    <w:rsid w:val="00F0011F"/>
    <w:rsid w:val="00F34BD9"/>
    <w:rsid w:val="00F3751B"/>
    <w:rsid w:val="00F4012F"/>
    <w:rsid w:val="00F44A8F"/>
    <w:rsid w:val="00F637D8"/>
    <w:rsid w:val="00FA4A41"/>
    <w:rsid w:val="00FE0DE8"/>
    <w:rsid w:val="00FE197A"/>
    <w:rsid w:val="00FE35A7"/>
    <w:rsid w:val="00FE5508"/>
    <w:rsid w:val="00FF1AD8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70BB7F1F-A865-4106-85CC-B2EADA74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  <w:style w:type="table" w:styleId="Tablaconcuadrcula">
    <w:name w:val="Table Grid"/>
    <w:basedOn w:val="Tablanormal"/>
    <w:uiPriority w:val="59"/>
    <w:rsid w:val="00E70C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8613B8-F3D9-4F18-A542-86480ABF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8</cp:revision>
  <cp:lastPrinted>2021-02-08T17:47:00Z</cp:lastPrinted>
  <dcterms:created xsi:type="dcterms:W3CDTF">2023-02-23T15:57:00Z</dcterms:created>
  <dcterms:modified xsi:type="dcterms:W3CDTF">2023-04-13T18:00:00Z</dcterms:modified>
</cp:coreProperties>
</file>